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E223" w14:textId="43D07240" w:rsidR="00BB3CAA" w:rsidRPr="00B66281" w:rsidRDefault="00B66281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Отправка готовых записей в реестр</w:t>
      </w:r>
    </w:p>
    <w:p w14:paraId="2ED0E596" w14:textId="5C3FE7F0" w:rsidR="00B66281" w:rsidRDefault="00B66281" w:rsidP="00B66281">
      <w:pPr>
        <w:pStyle w:val="a5"/>
        <w:spacing w:line="276" w:lineRule="auto"/>
        <w:divId w:val="1341203730"/>
      </w:pPr>
      <w:r>
        <w:t>Для того, чтобы отправить в реестр запись, следует нажать на кнопку «Действия» и «Внести в реестр»</w:t>
      </w:r>
      <w:r>
        <w:t xml:space="preserve"> в личном кабинете - </w:t>
      </w:r>
      <w:hyperlink r:id="rId5" w:history="1">
        <w:r w:rsidRPr="00B66281">
          <w:rPr>
            <w:rStyle w:val="a3"/>
          </w:rPr>
          <w:t>https://edu.rosmintrud.ru/reestr/set/list</w:t>
        </w:r>
      </w:hyperlink>
      <w:r>
        <w:t>. </w:t>
      </w:r>
    </w:p>
    <w:p w14:paraId="14B5AD58" w14:textId="18C7CF54" w:rsidR="00B66281" w:rsidRDefault="00B66281" w:rsidP="00B66281">
      <w:pPr>
        <w:pStyle w:val="a5"/>
        <w:spacing w:line="276" w:lineRule="auto"/>
        <w:divId w:val="1341203730"/>
      </w:pPr>
      <w:r>
        <w:rPr>
          <w:noProof/>
        </w:rPr>
        <w:drawing>
          <wp:inline distT="0" distB="0" distL="0" distR="0" wp14:anchorId="4469927F" wp14:editId="7CF13C1D">
            <wp:extent cx="5940425" cy="2789334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E7F62" w14:textId="44826C22" w:rsidR="00B66281" w:rsidRDefault="00B66281" w:rsidP="00B66281">
      <w:pPr>
        <w:pStyle w:val="a5"/>
        <w:spacing w:line="276" w:lineRule="auto"/>
        <w:divId w:val="1341203730"/>
      </w:pPr>
      <w:r>
        <w:t>Система запросит подтверждение операции электронной подписью пользователя</w:t>
      </w:r>
      <w:r>
        <w:t xml:space="preserve"> (работодателя)</w:t>
      </w:r>
      <w:r>
        <w:t>. Необходимо дать разрешение программе на обращение к ключу (сертификату). </w:t>
      </w:r>
    </w:p>
    <w:p w14:paraId="516FD4AB" w14:textId="3B5C7022" w:rsidR="00B66281" w:rsidRDefault="00B66281" w:rsidP="00B66281">
      <w:pPr>
        <w:pStyle w:val="a5"/>
        <w:spacing w:line="276" w:lineRule="auto"/>
        <w:divId w:val="1341203730"/>
      </w:pPr>
      <w:r>
        <w:rPr>
          <w:noProof/>
        </w:rPr>
        <w:drawing>
          <wp:inline distT="0" distB="0" distL="0" distR="0" wp14:anchorId="64469CF2" wp14:editId="38B86DFB">
            <wp:extent cx="5940425" cy="1599345"/>
            <wp:effectExtent l="0" t="0" r="3175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9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FA31" w14:textId="6D42BBAC" w:rsidR="004E67F6" w:rsidRDefault="004E67F6" w:rsidP="00B66281">
      <w:pPr>
        <w:pStyle w:val="a5"/>
        <w:spacing w:line="276" w:lineRule="auto"/>
        <w:divId w:val="1341203730"/>
        <w:rPr>
          <w:rFonts w:eastAsia="Times New Roman"/>
        </w:rPr>
      </w:pPr>
    </w:p>
    <w:sectPr w:rsidR="004E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3CD"/>
    <w:multiLevelType w:val="multilevel"/>
    <w:tmpl w:val="429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6BA8"/>
    <w:multiLevelType w:val="multilevel"/>
    <w:tmpl w:val="971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9482E"/>
    <w:multiLevelType w:val="multilevel"/>
    <w:tmpl w:val="909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0401C"/>
    <w:multiLevelType w:val="multilevel"/>
    <w:tmpl w:val="4B24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6B2422"/>
    <w:multiLevelType w:val="multilevel"/>
    <w:tmpl w:val="C1E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407905">
    <w:abstractNumId w:val="4"/>
  </w:num>
  <w:num w:numId="2" w16cid:durableId="1880774603">
    <w:abstractNumId w:val="0"/>
  </w:num>
  <w:num w:numId="3" w16cid:durableId="1370226997">
    <w:abstractNumId w:val="0"/>
  </w:num>
  <w:num w:numId="4" w16cid:durableId="1214923997">
    <w:abstractNumId w:val="3"/>
  </w:num>
  <w:num w:numId="5" w16cid:durableId="322121869">
    <w:abstractNumId w:val="2"/>
  </w:num>
  <w:num w:numId="6" w16cid:durableId="1397515419">
    <w:abstractNumId w:val="2"/>
  </w:num>
  <w:num w:numId="7" w16cid:durableId="182709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D0"/>
    <w:rsid w:val="004E67F6"/>
    <w:rsid w:val="005020D0"/>
    <w:rsid w:val="005A6576"/>
    <w:rsid w:val="00B02A50"/>
    <w:rsid w:val="00B66281"/>
    <w:rsid w:val="00BB3CAA"/>
    <w:rsid w:val="00D90927"/>
    <w:rsid w:val="00FF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ADD72"/>
  <w15:chartTrackingRefBased/>
  <w15:docId w15:val="{345E67F0-5A24-4A13-9CCD-73C9EE84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inorHAnsi" w:eastAsiaTheme="majorEastAsia" w:hAnsiTheme="minorHAnsi" w:cstheme="majorBidi" w:hint="default"/>
      <w:color w:val="2F5496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wordtable">
    <w:name w:val="word_table"/>
    <w:basedOn w:val="a"/>
    <w:uiPriority w:val="99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doc">
    <w:name w:val="doc"/>
    <w:basedOn w:val="a0"/>
  </w:style>
  <w:style w:type="character" w:styleId="a7">
    <w:name w:val="Unresolved Mention"/>
    <w:basedOn w:val="a0"/>
    <w:uiPriority w:val="99"/>
    <w:semiHidden/>
    <w:unhideWhenUsed/>
    <w:rsid w:val="004E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2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68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9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.rosmintrud.ru/reestr/set/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СОТик</dc:creator>
  <cp:keywords/>
  <dc:description/>
  <cp:lastModifiedBy>СОТик</cp:lastModifiedBy>
  <cp:revision>4</cp:revision>
  <dcterms:created xsi:type="dcterms:W3CDTF">2026-04-14T17:39:00Z</dcterms:created>
  <dcterms:modified xsi:type="dcterms:W3CDTF">2026-04-14T17:58:00Z</dcterms:modified>
</cp:coreProperties>
</file>